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3B68" w14:textId="77777777" w:rsidR="00E36438" w:rsidRDefault="00E36438" w:rsidP="00E36438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773844B" w14:textId="77777777" w:rsidR="00472795" w:rsidRDefault="00472795" w:rsidP="0047279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</w:t>
      </w:r>
    </w:p>
    <w:p w14:paraId="5D65B0E8" w14:textId="4281CBB9" w:rsidR="00472795" w:rsidRPr="00472795" w:rsidRDefault="00472795" w:rsidP="00472795">
      <w:pPr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</w:t>
      </w:r>
      <w:r w:rsidR="00417456">
        <w:rPr>
          <w:rFonts w:ascii="Arial" w:hAnsi="Arial" w:cs="Arial"/>
          <w:b/>
          <w:i/>
          <w:sz w:val="22"/>
          <w:szCs w:val="22"/>
        </w:rPr>
        <w:t xml:space="preserve"> </w:t>
      </w:r>
      <w:r w:rsidRPr="00472795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en-US" w:eastAsia="zh-CN"/>
        </w:rPr>
        <w:t>SELF DECLARATION</w:t>
      </w:r>
    </w:p>
    <w:p w14:paraId="2140976A" w14:textId="77777777" w:rsidR="00472795" w:rsidRPr="00472795" w:rsidRDefault="00472795" w:rsidP="00472795">
      <w:p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</w:p>
    <w:p w14:paraId="45FD7CE6" w14:textId="77777777" w:rsidR="00472795" w:rsidRPr="00472795" w:rsidRDefault="00472795" w:rsidP="00472795">
      <w:p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  <w:r w:rsidRPr="00472795"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  <w:t>THIS IS TO CERTIFY THAT THE FOLLOWING RECORDS ARE TRUE</w:t>
      </w:r>
    </w:p>
    <w:p w14:paraId="28AD50A8" w14:textId="77777777" w:rsidR="00472795" w:rsidRPr="00472795" w:rsidRDefault="00472795" w:rsidP="00472795">
      <w:pPr>
        <w:spacing w:after="0" w:line="240" w:lineRule="auto"/>
        <w:rPr>
          <w:rFonts w:ascii="Calibri" w:eastAsia="SimSun" w:hAnsi="Calibri" w:cs="Times New Roman"/>
          <w:color w:val="auto"/>
          <w:sz w:val="20"/>
          <w:szCs w:val="20"/>
          <w:lang w:val="en-US" w:eastAsia="zh-CN"/>
        </w:rPr>
      </w:pPr>
    </w:p>
    <w:p w14:paraId="1BFC135A" w14:textId="1EAD9F22" w:rsidR="00472795" w:rsidRDefault="00472795" w:rsidP="00472795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  <w:r w:rsidRPr="00472795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 xml:space="preserve">NO FATALITIES HAS BEEN </w:t>
      </w:r>
      <w:r w:rsidRPr="00472795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>RECORDED, VERIFIED</w:t>
      </w:r>
      <w:r w:rsidRPr="00472795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 xml:space="preserve"> FROM GOVT DATA</w:t>
      </w:r>
      <w:r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>.</w:t>
      </w:r>
    </w:p>
    <w:p w14:paraId="05BE9EA4" w14:textId="77777777" w:rsidR="00472795" w:rsidRPr="00472795" w:rsidRDefault="00472795" w:rsidP="00472795">
      <w:p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</w:p>
    <w:p w14:paraId="307F20C3" w14:textId="7CD8B165" w:rsidR="00472795" w:rsidRDefault="00472795" w:rsidP="00472795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  <w:r w:rsidRPr="00472795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>NO ACCIDENTS HAVE BEEN REGISTERED IN LAST TWO YEARS.</w:t>
      </w:r>
    </w:p>
    <w:p w14:paraId="201A7C42" w14:textId="77777777" w:rsidR="00472795" w:rsidRPr="00472795" w:rsidRDefault="00472795" w:rsidP="00472795">
      <w:p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</w:p>
    <w:p w14:paraId="1818B41B" w14:textId="176FB8A3" w:rsidR="00472795" w:rsidRDefault="00472795" w:rsidP="00472795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  <w:r w:rsidRPr="00472795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>NO LOST TIME INJURIES AS PER FACTORIES act 1948.</w:t>
      </w:r>
    </w:p>
    <w:p w14:paraId="340B0488" w14:textId="77777777" w:rsidR="00472795" w:rsidRPr="00472795" w:rsidRDefault="00472795" w:rsidP="00472795">
      <w:p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</w:p>
    <w:p w14:paraId="06C22C6E" w14:textId="5C90D792" w:rsidR="00472795" w:rsidRDefault="00472795" w:rsidP="00472795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  <w:r w:rsidRPr="00472795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>NO FIRE ACCIDENT IN LAST TWO YEARS.</w:t>
      </w:r>
    </w:p>
    <w:p w14:paraId="3BAADF18" w14:textId="77777777" w:rsidR="00472795" w:rsidRPr="00472795" w:rsidRDefault="00472795" w:rsidP="00472795">
      <w:p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</w:p>
    <w:p w14:paraId="622F2969" w14:textId="4B5BCBC3" w:rsidR="00472795" w:rsidRPr="00472795" w:rsidRDefault="00472795" w:rsidP="00472795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  <w:r w:rsidRPr="00472795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 xml:space="preserve">NO </w:t>
      </w:r>
      <w:r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 xml:space="preserve">- </w:t>
      </w:r>
      <w:r w:rsidRPr="00472795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>ORGANISATION HAS BEEN PROSECUTED FOR AN HSE BREACH OR INJURY TO AN EMPLOYEE.</w:t>
      </w:r>
    </w:p>
    <w:p w14:paraId="249754B2" w14:textId="253D7A81" w:rsidR="00472795" w:rsidRDefault="00417456" w:rsidP="006F441A">
      <w:pPr>
        <w:pStyle w:val="NormalWeb"/>
        <w:spacing w:before="100" w:after="100" w:line="300" w:lineRule="auto"/>
        <w:ind w:left="360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</w:t>
      </w:r>
    </w:p>
    <w:p w14:paraId="42917816" w14:textId="61B8B9EF" w:rsidR="00472795" w:rsidRDefault="00472795" w:rsidP="006F441A">
      <w:pPr>
        <w:pStyle w:val="NormalWeb"/>
        <w:spacing w:before="100" w:after="100" w:line="300" w:lineRule="auto"/>
        <w:ind w:left="360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06C1ECC8" w14:textId="77777777" w:rsidR="00472795" w:rsidRDefault="00472795" w:rsidP="006F441A">
      <w:pPr>
        <w:pStyle w:val="NormalWeb"/>
        <w:spacing w:before="100" w:after="100" w:line="300" w:lineRule="auto"/>
        <w:ind w:left="360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07FFB048" w14:textId="279DC3DA" w:rsidR="00E36438" w:rsidRPr="00E36438" w:rsidRDefault="00472795" w:rsidP="006F441A">
      <w:pPr>
        <w:pStyle w:val="NormalWeb"/>
        <w:spacing w:before="100" w:after="100" w:line="300" w:lineRule="auto"/>
        <w:ind w:left="360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  </w:t>
      </w:r>
      <w:r w:rsidR="00417456">
        <w:rPr>
          <w:rFonts w:ascii="Arial" w:eastAsia="Times New Roman" w:hAnsi="Arial" w:cs="Arial"/>
          <w:b/>
          <w:i/>
          <w:sz w:val="22"/>
          <w:szCs w:val="22"/>
        </w:rPr>
        <w:t xml:space="preserve">  </w:t>
      </w:r>
      <w:r w:rsidR="00AC7F86">
        <w:rPr>
          <w:rFonts w:ascii="Arial" w:eastAsia="Times New Roman" w:hAnsi="Arial" w:cs="Arial"/>
          <w:b/>
          <w:i/>
          <w:sz w:val="22"/>
          <w:szCs w:val="22"/>
        </w:rPr>
        <w:t xml:space="preserve">      </w:t>
      </w:r>
      <w:r w:rsidR="00417456">
        <w:rPr>
          <w:rFonts w:ascii="Arial" w:eastAsia="Times New Roman" w:hAnsi="Arial" w:cs="Arial"/>
          <w:b/>
          <w:i/>
          <w:sz w:val="22"/>
          <w:szCs w:val="22"/>
        </w:rPr>
        <w:t xml:space="preserve">   </w:t>
      </w:r>
      <w:r w:rsidR="00417456">
        <w:rPr>
          <w:rFonts w:ascii="Arial" w:eastAsia="Times New Roman" w:hAnsi="Arial" w:cs="Arial"/>
          <w:b/>
          <w:i/>
          <w:noProof/>
          <w:sz w:val="22"/>
          <w:szCs w:val="22"/>
        </w:rPr>
        <w:drawing>
          <wp:inline distT="0" distB="0" distL="0" distR="0" wp14:anchorId="22E82651" wp14:editId="14E3B890">
            <wp:extent cx="859790" cy="6642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993AD" w14:textId="26EB9D8C" w:rsidR="00B66574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                              </w:t>
      </w:r>
    </w:p>
    <w:p w14:paraId="3807B84F" w14:textId="445112EA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54F85B4" w14:textId="06C93D69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14591B9" w14:textId="14F46956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F79B6EB" w14:textId="7B6B5BCA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60AD4F7D" w14:textId="3149C29D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417456" w:rsidSect="00EA73D7">
      <w:headerReference w:type="default" r:id="rId9"/>
      <w:footerReference w:type="default" r:id="rId10"/>
      <w:pgSz w:w="11906" w:h="16839"/>
      <w:pgMar w:top="1440" w:right="1797" w:bottom="1440" w:left="1797" w:header="454" w:footer="397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7821" w14:textId="77777777" w:rsidR="008C28FD" w:rsidRDefault="008C28FD">
      <w:pPr>
        <w:spacing w:after="0" w:line="240" w:lineRule="auto"/>
      </w:pPr>
      <w:r>
        <w:separator/>
      </w:r>
    </w:p>
  </w:endnote>
  <w:endnote w:type="continuationSeparator" w:id="0">
    <w:p w14:paraId="2C57167C" w14:textId="77777777" w:rsidR="008C28FD" w:rsidRDefault="008C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1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Segoe Print"/>
    <w:charset w:val="00"/>
    <w:family w:val="auto"/>
    <w:pitch w:val="default"/>
  </w:font>
  <w:font w:name="Gunplay">
    <w:altName w:val="Calibri"/>
    <w:charset w:val="00"/>
    <w:family w:val="swiss"/>
    <w:pitch w:val="default"/>
    <w:sig w:usb0="00000000" w:usb1="00000000" w:usb2="00000000" w:usb3="00000000" w:csb0="00000113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9B03" w14:textId="77777777" w:rsidR="00B66574" w:rsidRDefault="002B5357">
    <w:pPr>
      <w:pStyle w:val="P5"/>
      <w:jc w:val="left"/>
    </w:pPr>
    <w:r>
      <w:rPr>
        <w:noProof/>
        <w:lang w:val="en-US" w:eastAsia="en-US"/>
      </w:rPr>
      <w:drawing>
        <wp:inline distT="0" distB="0" distL="114300" distR="114300" wp14:anchorId="59E0BE01" wp14:editId="1DE616C4">
          <wp:extent cx="666750" cy="351155"/>
          <wp:effectExtent l="0" t="0" r="0" b="0"/>
          <wp:docPr id="2" name="Picture 2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ictur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57678" w14:textId="77777777" w:rsidR="00B66574" w:rsidRDefault="00887F9D" w:rsidP="00887F9D">
    <w:pPr>
      <w:pStyle w:val="CommentSubject"/>
      <w:rPr>
        <w:color w:val="auto"/>
      </w:rPr>
    </w:pPr>
    <w:r>
      <w:rPr>
        <w:rStyle w:val="T2"/>
        <w:rFonts w:ascii="Gunplay" w:hAnsi="Gunplay"/>
        <w:sz w:val="24"/>
        <w:szCs w:val="24"/>
        <w:shd w:val="clear" w:color="auto" w:fill="FFFFFF" w:themeFill="background1"/>
      </w:rPr>
      <w:t xml:space="preserve">           </w:t>
    </w:r>
    <w:r w:rsidR="002B5357">
      <w:rPr>
        <w:rStyle w:val="T2"/>
        <w:rFonts w:ascii="Gunplay" w:hAnsi="Gunplay"/>
        <w:sz w:val="24"/>
        <w:szCs w:val="24"/>
        <w:shd w:val="clear" w:color="auto" w:fill="FFFFFF" w:themeFill="background1"/>
      </w:rPr>
      <w:t>UHS ENGINEERING</w:t>
    </w:r>
    <w:r w:rsidR="002B5357">
      <w:rPr>
        <w:rStyle w:val="T12"/>
        <w:color w:val="7030A0"/>
      </w:rPr>
      <w:t xml:space="preserve"> </w:t>
    </w:r>
    <w:r w:rsidRPr="000E7FD2">
      <w:rPr>
        <w:color w:val="000000" w:themeColor="text1"/>
        <w:sz w:val="20"/>
        <w:szCs w:val="20"/>
      </w:rPr>
      <w:t>(</w:t>
    </w:r>
    <w:r w:rsidR="002B5357" w:rsidRPr="000E7FD2">
      <w:rPr>
        <w:color w:val="000000" w:themeColor="text1"/>
        <w:sz w:val="20"/>
        <w:szCs w:val="20"/>
      </w:rPr>
      <w:t>Ultimate Holistic Solutions)</w:t>
    </w:r>
    <w:r w:rsidR="002B5357" w:rsidRPr="000E7FD2">
      <w:rPr>
        <w:color w:val="000000" w:themeColor="text1"/>
      </w:rPr>
      <w:t xml:space="preserve"> </w:t>
    </w:r>
    <w:r w:rsidR="002B5357" w:rsidRPr="00887F9D">
      <w:rPr>
        <w:rStyle w:val="T14"/>
        <w:rFonts w:asciiTheme="minorHAnsi" w:hAnsiTheme="minorHAnsi"/>
        <w:b/>
        <w:color w:val="auto"/>
        <w:sz w:val="20"/>
        <w:szCs w:val="20"/>
      </w:rPr>
      <w:t>GST NO</w:t>
    </w:r>
    <w:r w:rsidRPr="00887F9D">
      <w:rPr>
        <w:rStyle w:val="T14"/>
        <w:rFonts w:asciiTheme="minorHAnsi" w:hAnsiTheme="minorHAnsi"/>
        <w:color w:val="002060"/>
        <w:sz w:val="20"/>
        <w:szCs w:val="20"/>
      </w:rPr>
      <w:t>:</w:t>
    </w:r>
    <w:r w:rsidRPr="00887F9D">
      <w:rPr>
        <w:rStyle w:val="T15"/>
        <w:rFonts w:asciiTheme="minorHAnsi" w:hAnsiTheme="minorHAnsi"/>
        <w:b w:val="0"/>
        <w:bCs w:val="0"/>
        <w:color w:val="002060"/>
        <w:sz w:val="20"/>
        <w:szCs w:val="20"/>
      </w:rPr>
      <w:t xml:space="preserve"> </w:t>
    </w:r>
    <w:r w:rsidRPr="00887F9D">
      <w:rPr>
        <w:rStyle w:val="T15"/>
        <w:rFonts w:asciiTheme="minorHAnsi" w:hAnsiTheme="minorHAnsi"/>
        <w:bCs w:val="0"/>
        <w:color w:val="002060"/>
        <w:sz w:val="20"/>
        <w:szCs w:val="20"/>
      </w:rPr>
      <w:t>33BOFPK7092N2ZF</w:t>
    </w:r>
  </w:p>
  <w:p w14:paraId="525E8BCB" w14:textId="77777777" w:rsidR="00B66574" w:rsidRDefault="00887F9D" w:rsidP="00887F9D">
    <w:pPr>
      <w:pStyle w:val="Footer"/>
      <w:spacing w:line="240" w:lineRule="auto"/>
      <w:rPr>
        <w:rFonts w:asciiTheme="minorHAnsi" w:hAnsiTheme="minorHAnsi"/>
        <w:color w:val="auto"/>
      </w:rPr>
    </w:pPr>
    <w:r>
      <w:rPr>
        <w:rStyle w:val="T16"/>
        <w:rFonts w:asciiTheme="minorHAnsi" w:hAnsiTheme="minorHAnsi"/>
        <w:color w:val="auto"/>
      </w:rPr>
      <w:t xml:space="preserve">             </w:t>
    </w:r>
    <w:r w:rsidR="002B5357">
      <w:rPr>
        <w:rStyle w:val="T16"/>
        <w:rFonts w:asciiTheme="minorHAnsi" w:hAnsiTheme="minorHAnsi"/>
        <w:color w:val="auto"/>
      </w:rPr>
      <w:t>20/1A, K V K Swamy Street, Vijayalakshmipuram, Ambattur, Chennai – 600 053.</w:t>
    </w:r>
  </w:p>
  <w:p w14:paraId="1025DF6A" w14:textId="01F11235" w:rsidR="00B66574" w:rsidRDefault="00887F9D" w:rsidP="00887F9D">
    <w:pPr>
      <w:pStyle w:val="Footer"/>
      <w:spacing w:line="240" w:lineRule="auto"/>
      <w:rPr>
        <w:rFonts w:asciiTheme="minorHAnsi" w:hAnsiTheme="minorHAnsi"/>
        <w:color w:val="auto"/>
      </w:rPr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040DFC" wp14:editId="1AD6F1EE">
              <wp:simplePos x="0" y="0"/>
              <wp:positionH relativeFrom="column">
                <wp:posOffset>3042787</wp:posOffset>
              </wp:positionH>
              <wp:positionV relativeFrom="paragraph">
                <wp:posOffset>52069</wp:posOffset>
              </wp:positionV>
              <wp:extent cx="200353" cy="114595"/>
              <wp:effectExtent l="0" t="38100" r="9525" b="0"/>
              <wp:wrapNone/>
              <wp:docPr id="1" name="Block Ar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320000" flipV="1">
                        <a:off x="0" y="0"/>
                        <a:ext cx="200353" cy="114595"/>
                      </a:xfrm>
                      <a:prstGeom prst="blockArc">
                        <a:avLst>
                          <a:gd name="adj1" fmla="val 11861006"/>
                          <a:gd name="adj2" fmla="val 0"/>
                          <a:gd name="adj3" fmla="val 25000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5ACD6" id="Block Arc 1" o:spid="_x0000_s1026" style="position:absolute;margin-left:239.6pt;margin-top:4.1pt;width:15.8pt;height:9pt;rotation:138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353,1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" path="m12676,29400c31924,9650,69678,-1779,109055,225v51682,2630,91299,27396,91299,57073l171704,57298v,-15131,-29377,-27653,-67080,-28594c81312,28122,58760,32136,44213,39455l12676,29400xe" fillcolor="#4472c4 [3204]" strokecolor="#1f3763 [1604]" strokeweight="2pt">
              <v:path arrowok="t" o:connecttype="custom" o:connectlocs="12676,29400;109055,225;200354,57298;171704,57298;104624,28704;44213,39455;12676,29400" o:connectangles="0,0,0,0,0,0,0"/>
            </v:shape>
          </w:pict>
        </mc:Fallback>
      </mc:AlternateContent>
    </w:r>
    <w:r>
      <w:rPr>
        <w:rStyle w:val="T16"/>
        <w:rFonts w:asciiTheme="minorHAnsi" w:hAnsiTheme="minorHAnsi"/>
        <w:color w:val="auto"/>
      </w:rPr>
      <w:t xml:space="preserve">             </w:t>
    </w:r>
    <w:r w:rsidR="002B5357">
      <w:rPr>
        <w:rStyle w:val="T16"/>
        <w:rFonts w:asciiTheme="minorHAnsi" w:hAnsiTheme="minorHAnsi"/>
        <w:color w:val="auto"/>
      </w:rPr>
      <w:t>E</w:t>
    </w:r>
    <w:r>
      <w:rPr>
        <w:rStyle w:val="T16"/>
        <w:rFonts w:asciiTheme="minorHAnsi" w:hAnsiTheme="minorHAnsi"/>
        <w:color w:val="auto"/>
      </w:rPr>
      <w:t>-</w:t>
    </w:r>
    <w:r w:rsidR="002B5357">
      <w:rPr>
        <w:rStyle w:val="T16"/>
        <w:rFonts w:asciiTheme="minorHAnsi" w:hAnsiTheme="minorHAnsi"/>
        <w:color w:val="auto"/>
      </w:rPr>
      <w:t xml:space="preserve"> Mail: uhs.engg@gmail.com </w:t>
    </w:r>
    <w:r w:rsidR="006F441A">
      <w:rPr>
        <w:rStyle w:val="T16"/>
        <w:rFonts w:asciiTheme="minorHAnsi" w:hAnsiTheme="minorHAnsi"/>
        <w:color w:val="auto"/>
      </w:rPr>
      <w:t>,info@uhsengg</w:t>
    </w:r>
    <w:r w:rsidR="00AE1B67">
      <w:rPr>
        <w:rStyle w:val="T16"/>
        <w:rFonts w:asciiTheme="minorHAnsi" w:hAnsiTheme="minorHAnsi"/>
        <w:color w:val="auto"/>
      </w:rPr>
      <w:t>.com</w:t>
    </w:r>
    <w:r w:rsidR="002B5357">
      <w:rPr>
        <w:rStyle w:val="T16"/>
        <w:rFonts w:asciiTheme="minorHAnsi" w:hAnsiTheme="minorHAnsi"/>
        <w:color w:val="auto"/>
      </w:rPr>
      <w:t xml:space="preserve">          +</w:t>
    </w:r>
    <w:r>
      <w:rPr>
        <w:rStyle w:val="T16"/>
        <w:rFonts w:asciiTheme="minorHAnsi" w:hAnsiTheme="minorHAnsi"/>
        <w:color w:val="auto"/>
      </w:rPr>
      <w:t xml:space="preserve">    </w:t>
    </w:r>
    <w:r w:rsidR="00357122">
      <w:rPr>
        <w:rStyle w:val="T16"/>
        <w:rFonts w:asciiTheme="minorHAnsi" w:hAnsiTheme="minorHAnsi"/>
        <w:color w:val="auto"/>
      </w:rPr>
      <w:t>91 7200010022</w:t>
    </w:r>
    <w:r w:rsidR="002B5357">
      <w:rPr>
        <w:rStyle w:val="T16"/>
        <w:rFonts w:asciiTheme="minorHAnsi" w:hAnsiTheme="minorHAnsi"/>
        <w:color w:val="auto"/>
      </w:rPr>
      <w:t xml:space="preserve"> / 9087153625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FE1C" w14:textId="77777777" w:rsidR="008C28FD" w:rsidRDefault="008C28FD">
      <w:pPr>
        <w:spacing w:after="0" w:line="240" w:lineRule="auto"/>
      </w:pPr>
      <w:r>
        <w:separator/>
      </w:r>
    </w:p>
  </w:footnote>
  <w:footnote w:type="continuationSeparator" w:id="0">
    <w:p w14:paraId="494030E7" w14:textId="77777777" w:rsidR="008C28FD" w:rsidRDefault="008C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8A9" w14:textId="77777777" w:rsidR="00B66574" w:rsidRDefault="00B66574">
    <w:pPr>
      <w:pStyle w:val="P1"/>
    </w:pPr>
  </w:p>
  <w:p w14:paraId="3ED01F8C" w14:textId="77777777" w:rsidR="00B66574" w:rsidRDefault="002B5357" w:rsidP="005421BA">
    <w:pPr>
      <w:pStyle w:val="P2"/>
      <w:jc w:val="left"/>
      <w:rPr>
        <w:rFonts w:ascii="Gunplay" w:hAnsi="Gunplay"/>
        <w:sz w:val="44"/>
        <w:szCs w:val="44"/>
      </w:rPr>
    </w:pPr>
    <w:r>
      <w:rPr>
        <w:rStyle w:val="T1"/>
        <w:noProof/>
        <w:lang w:val="en-US" w:eastAsia="en-US"/>
      </w:rPr>
      <w:drawing>
        <wp:inline distT="0" distB="0" distL="114300" distR="114300" wp14:anchorId="1D9F6A42" wp14:editId="07BC3242">
          <wp:extent cx="800108" cy="351790"/>
          <wp:effectExtent l="0" t="0" r="0" b="0"/>
          <wp:docPr id="3" name="Picture 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ictur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140" cy="36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T1"/>
      </w:rPr>
      <w:t xml:space="preserve">  </w:t>
    </w:r>
    <w:r>
      <w:rPr>
        <w:rStyle w:val="T2"/>
        <w:rFonts w:ascii="Sitka Small" w:hAnsi="Sitka Small" w:cs="Sitka Small"/>
        <w:b/>
        <w:sz w:val="52"/>
        <w:szCs w:val="52"/>
        <w:shd w:val="clear" w:color="auto" w:fill="FFFFFF" w:themeFill="background1"/>
      </w:rPr>
      <w:t>UHS</w:t>
    </w:r>
    <w:r>
      <w:rPr>
        <w:rStyle w:val="T2"/>
        <w:rFonts w:ascii="Gunplay" w:hAnsi="Gunplay"/>
        <w:sz w:val="48"/>
        <w:shd w:val="clear" w:color="auto" w:fill="FFFFFF" w:themeFill="background1"/>
      </w:rPr>
      <w:t xml:space="preserve"> </w:t>
    </w:r>
    <w:r>
      <w:rPr>
        <w:rStyle w:val="T2"/>
        <w:rFonts w:ascii="Sitka Small" w:eastAsia="Malgun Gothic" w:hAnsi="Sitka Small" w:cs="Sitka Small"/>
        <w:w w:val="150"/>
        <w:sz w:val="44"/>
        <w:szCs w:val="44"/>
        <w:shd w:val="clear" w:color="auto" w:fill="FFFFFF" w:themeFill="background1"/>
      </w:rPr>
      <w:t>ENGINEERING</w:t>
    </w:r>
  </w:p>
  <w:p w14:paraId="51570185" w14:textId="77777777" w:rsidR="00B66574" w:rsidRPr="00174C7B" w:rsidRDefault="00B66574">
    <w:pPr>
      <w:pStyle w:val="P2"/>
      <w:rPr>
        <w:sz w:val="40"/>
        <w:szCs w:val="44"/>
      </w:rPr>
    </w:pPr>
  </w:p>
  <w:p w14:paraId="11E225FC" w14:textId="77777777" w:rsidR="00B66574" w:rsidRPr="005421BA" w:rsidRDefault="002B5357">
    <w:pPr>
      <w:rPr>
        <w:rStyle w:val="T4"/>
        <w:rFonts w:ascii="Calibri" w:hAnsi="Calibri"/>
        <w:b w:val="0"/>
        <w:color w:val="auto"/>
        <w:sz w:val="22"/>
        <w:szCs w:val="22"/>
        <w:shd w:val="clear" w:color="auto" w:fill="auto"/>
      </w:rPr>
    </w:pPr>
    <w:r w:rsidRPr="005421BA">
      <w:rPr>
        <w:rFonts w:ascii="Calibri" w:hAnsi="Calibri"/>
        <w:color w:val="auto"/>
        <w:sz w:val="22"/>
        <w:szCs w:val="22"/>
      </w:rPr>
      <w:t xml:space="preserve">                            </w:t>
    </w:r>
    <w:r w:rsidR="000E7FD2" w:rsidRPr="005421BA">
      <w:rPr>
        <w:rFonts w:ascii="Calibri" w:hAnsi="Calibri"/>
        <w:color w:val="auto"/>
        <w:sz w:val="22"/>
        <w:szCs w:val="22"/>
      </w:rPr>
      <w:t xml:space="preserve">                          </w:t>
    </w:r>
    <w:r w:rsidRPr="005421BA">
      <w:rPr>
        <w:rFonts w:ascii="Calibri" w:hAnsi="Calibri"/>
        <w:color w:val="auto"/>
        <w:sz w:val="22"/>
        <w:szCs w:val="22"/>
      </w:rPr>
      <w:t xml:space="preserve"> </w:t>
    </w:r>
    <w:r w:rsidR="00E83A48" w:rsidRPr="005421BA">
      <w:rPr>
        <w:rFonts w:ascii="Calibri" w:hAnsi="Calibri"/>
        <w:color w:val="000000" w:themeColor="text1"/>
        <w:sz w:val="22"/>
        <w:szCs w:val="22"/>
      </w:rPr>
      <w:t>(</w:t>
    </w:r>
    <w:r w:rsidR="00E83A48" w:rsidRPr="005421BA">
      <w:rPr>
        <w:rFonts w:ascii="Lucida Calligraphy" w:hAnsi="Lucida Calligraphy"/>
        <w:b/>
        <w:color w:val="000000" w:themeColor="text1"/>
        <w:sz w:val="22"/>
        <w:szCs w:val="22"/>
      </w:rPr>
      <w:t>Ultimate</w:t>
    </w:r>
    <w:r w:rsidRPr="005421BA">
      <w:rPr>
        <w:rFonts w:ascii="Lucida Calligraphy" w:hAnsi="Lucida Calligraphy"/>
        <w:b/>
        <w:color w:val="000000" w:themeColor="text1"/>
        <w:sz w:val="22"/>
        <w:szCs w:val="22"/>
      </w:rPr>
      <w:t xml:space="preserve"> Holistic Solutions</w:t>
    </w:r>
    <w:r w:rsidRPr="005421BA">
      <w:rPr>
        <w:rFonts w:ascii="Calibri" w:hAnsi="Calibri"/>
        <w:color w:val="000000" w:themeColor="text1"/>
        <w:sz w:val="22"/>
        <w:szCs w:val="22"/>
      </w:rPr>
      <w:t xml:space="preserve">) </w:t>
    </w:r>
    <w:r w:rsidRPr="005421BA">
      <w:rPr>
        <w:rStyle w:val="T4"/>
        <w:color w:val="000000" w:themeColor="text1"/>
      </w:rPr>
      <w:t xml:space="preserve">       </w:t>
    </w:r>
  </w:p>
  <w:p w14:paraId="2BD7DFC8" w14:textId="77777777" w:rsidR="00B66574" w:rsidRDefault="002B5357">
    <w:pPr>
      <w:pStyle w:val="P2"/>
    </w:pPr>
    <w:r>
      <w:rPr>
        <w:rStyle w:val="T6"/>
      </w:rPr>
      <w:t xml:space="preserve">        </w:t>
    </w:r>
    <w:r>
      <w:rPr>
        <w:rStyle w:val="T7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CA40CA"/>
    <w:multiLevelType w:val="singleLevel"/>
    <w:tmpl w:val="83CA40C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A768B301"/>
    <w:multiLevelType w:val="singleLevel"/>
    <w:tmpl w:val="A768B30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75FD0C0"/>
    <w:multiLevelType w:val="singleLevel"/>
    <w:tmpl w:val="D75FD0C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22AA1D6C"/>
    <w:multiLevelType w:val="multilevel"/>
    <w:tmpl w:val="22AA1D6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64274"/>
    <w:multiLevelType w:val="hybridMultilevel"/>
    <w:tmpl w:val="B14885F6"/>
    <w:lvl w:ilvl="0" w:tplc="A8A428C6">
      <w:numFmt w:val="bullet"/>
      <w:lvlText w:val=""/>
      <w:lvlJc w:val="left"/>
      <w:pPr>
        <w:ind w:left="86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70C86729"/>
    <w:multiLevelType w:val="hybridMultilevel"/>
    <w:tmpl w:val="A84CF8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0"/>
  <w:displayBackgroundShape/>
  <w:embedSystemFonts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80"/>
    <w:rsid w:val="00014535"/>
    <w:rsid w:val="00015040"/>
    <w:rsid w:val="000E7FD2"/>
    <w:rsid w:val="000F3DF2"/>
    <w:rsid w:val="0011404A"/>
    <w:rsid w:val="001203DD"/>
    <w:rsid w:val="00174C7B"/>
    <w:rsid w:val="0018164B"/>
    <w:rsid w:val="001B704D"/>
    <w:rsid w:val="002311D7"/>
    <w:rsid w:val="002A7BD3"/>
    <w:rsid w:val="002B5357"/>
    <w:rsid w:val="002D1A8E"/>
    <w:rsid w:val="002D2123"/>
    <w:rsid w:val="002E1C8C"/>
    <w:rsid w:val="002F686D"/>
    <w:rsid w:val="00313B6B"/>
    <w:rsid w:val="00344749"/>
    <w:rsid w:val="00357122"/>
    <w:rsid w:val="003862B0"/>
    <w:rsid w:val="003B6472"/>
    <w:rsid w:val="003D7C6C"/>
    <w:rsid w:val="003F5FF4"/>
    <w:rsid w:val="003F72B9"/>
    <w:rsid w:val="00417456"/>
    <w:rsid w:val="004334FA"/>
    <w:rsid w:val="00455CC3"/>
    <w:rsid w:val="00472795"/>
    <w:rsid w:val="00475556"/>
    <w:rsid w:val="0049302C"/>
    <w:rsid w:val="004A3BBD"/>
    <w:rsid w:val="004B49B2"/>
    <w:rsid w:val="004C2691"/>
    <w:rsid w:val="004C6A43"/>
    <w:rsid w:val="005421BA"/>
    <w:rsid w:val="00542469"/>
    <w:rsid w:val="00555B36"/>
    <w:rsid w:val="00560AA8"/>
    <w:rsid w:val="00567172"/>
    <w:rsid w:val="00571445"/>
    <w:rsid w:val="005B4A70"/>
    <w:rsid w:val="005C2248"/>
    <w:rsid w:val="00630817"/>
    <w:rsid w:val="00647BC5"/>
    <w:rsid w:val="006615A6"/>
    <w:rsid w:val="00677596"/>
    <w:rsid w:val="0068466E"/>
    <w:rsid w:val="006862D6"/>
    <w:rsid w:val="006A0621"/>
    <w:rsid w:val="006B1136"/>
    <w:rsid w:val="006C389B"/>
    <w:rsid w:val="006F441A"/>
    <w:rsid w:val="00750FBD"/>
    <w:rsid w:val="0075232F"/>
    <w:rsid w:val="0075614C"/>
    <w:rsid w:val="007757DA"/>
    <w:rsid w:val="00777A0B"/>
    <w:rsid w:val="007B6DA0"/>
    <w:rsid w:val="007E61A2"/>
    <w:rsid w:val="007F2EF9"/>
    <w:rsid w:val="00810B0F"/>
    <w:rsid w:val="008316B6"/>
    <w:rsid w:val="008326DD"/>
    <w:rsid w:val="00856BF1"/>
    <w:rsid w:val="00887F9D"/>
    <w:rsid w:val="008C28FD"/>
    <w:rsid w:val="008E1C4E"/>
    <w:rsid w:val="00913CB8"/>
    <w:rsid w:val="00951B34"/>
    <w:rsid w:val="00953BE5"/>
    <w:rsid w:val="009701CA"/>
    <w:rsid w:val="00976264"/>
    <w:rsid w:val="009956FB"/>
    <w:rsid w:val="009D0CBA"/>
    <w:rsid w:val="00A00E11"/>
    <w:rsid w:val="00A26580"/>
    <w:rsid w:val="00A379D2"/>
    <w:rsid w:val="00A82B39"/>
    <w:rsid w:val="00A85472"/>
    <w:rsid w:val="00AA7E54"/>
    <w:rsid w:val="00AC02EE"/>
    <w:rsid w:val="00AC7F86"/>
    <w:rsid w:val="00AD6E53"/>
    <w:rsid w:val="00AE1B67"/>
    <w:rsid w:val="00AF5C1F"/>
    <w:rsid w:val="00B1344F"/>
    <w:rsid w:val="00B1380B"/>
    <w:rsid w:val="00B66574"/>
    <w:rsid w:val="00B843EC"/>
    <w:rsid w:val="00B87550"/>
    <w:rsid w:val="00B92419"/>
    <w:rsid w:val="00B92959"/>
    <w:rsid w:val="00BA284B"/>
    <w:rsid w:val="00BB1A4D"/>
    <w:rsid w:val="00C11AD0"/>
    <w:rsid w:val="00C127BB"/>
    <w:rsid w:val="00C47762"/>
    <w:rsid w:val="00C873CC"/>
    <w:rsid w:val="00C94C45"/>
    <w:rsid w:val="00C964D7"/>
    <w:rsid w:val="00CB7549"/>
    <w:rsid w:val="00CF6879"/>
    <w:rsid w:val="00D404D4"/>
    <w:rsid w:val="00D513A5"/>
    <w:rsid w:val="00D75DFB"/>
    <w:rsid w:val="00D804CB"/>
    <w:rsid w:val="00D82A50"/>
    <w:rsid w:val="00DA54CA"/>
    <w:rsid w:val="00DA7CC5"/>
    <w:rsid w:val="00DC12CE"/>
    <w:rsid w:val="00DF4C77"/>
    <w:rsid w:val="00E03DDD"/>
    <w:rsid w:val="00E06A33"/>
    <w:rsid w:val="00E30087"/>
    <w:rsid w:val="00E304FB"/>
    <w:rsid w:val="00E33F6D"/>
    <w:rsid w:val="00E36438"/>
    <w:rsid w:val="00E60A92"/>
    <w:rsid w:val="00E83A48"/>
    <w:rsid w:val="00E84FE1"/>
    <w:rsid w:val="00EA73D7"/>
    <w:rsid w:val="00EF75CB"/>
    <w:rsid w:val="00F14C4B"/>
    <w:rsid w:val="00F223CA"/>
    <w:rsid w:val="00F51741"/>
    <w:rsid w:val="00F53083"/>
    <w:rsid w:val="00F57077"/>
    <w:rsid w:val="00F76AD2"/>
    <w:rsid w:val="00F92A25"/>
    <w:rsid w:val="00F941F3"/>
    <w:rsid w:val="00FD218A"/>
    <w:rsid w:val="00FF0311"/>
    <w:rsid w:val="02410EDE"/>
    <w:rsid w:val="06C73C39"/>
    <w:rsid w:val="08D84AD6"/>
    <w:rsid w:val="1DEF035C"/>
    <w:rsid w:val="2AEB40E5"/>
    <w:rsid w:val="2DD15A0E"/>
    <w:rsid w:val="3A072B13"/>
    <w:rsid w:val="3E7E3252"/>
    <w:rsid w:val="47D46029"/>
    <w:rsid w:val="4BEA3B30"/>
    <w:rsid w:val="542F4434"/>
    <w:rsid w:val="565C02D1"/>
    <w:rsid w:val="598957EC"/>
    <w:rsid w:val="5C4B303F"/>
    <w:rsid w:val="61797B2A"/>
    <w:rsid w:val="6C814038"/>
    <w:rsid w:val="6EA1229A"/>
    <w:rsid w:val="6FD3640F"/>
    <w:rsid w:val="7AD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8D53E2"/>
  <w15:docId w15:val="{786B8C4E-34BF-401F-8148-3A375E0A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Lucida Handwriting" w:eastAsia="Times New Roman" w:hAnsi="Lucida Handwriting" w:cs="Calibri"/>
      <w:color w:val="7030A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qFormat/>
    <w:pPr>
      <w:spacing w:after="120" w:line="480" w:lineRule="auto"/>
    </w:pPr>
    <w:rPr>
      <w:rFonts w:ascii="Calibri" w:eastAsia="Calibri" w:hAnsi="Calibri" w:cs="Times New Roman" w:hint="eastAsia"/>
      <w:sz w:val="22"/>
      <w:szCs w:val="22"/>
      <w:lang w:val="en-US" w:eastAsia="zh-CN"/>
    </w:rPr>
  </w:style>
  <w:style w:type="paragraph" w:styleId="Caption">
    <w:name w:val="caption"/>
    <w:basedOn w:val="Standard"/>
    <w:next w:val="Normal"/>
    <w:qFormat/>
    <w:pPr>
      <w:widowControl w:val="0"/>
      <w:suppressLineNumbers/>
      <w:spacing w:before="120" w:after="120"/>
    </w:pPr>
    <w:rPr>
      <w:rFonts w:cs="Tahoma1"/>
      <w:i/>
      <w:sz w:val="24"/>
    </w:rPr>
  </w:style>
  <w:style w:type="paragraph" w:customStyle="1" w:styleId="Standard">
    <w:name w:val="Standard"/>
    <w:basedOn w:val="default-paragraph-style"/>
    <w:qFormat/>
    <w:pPr>
      <w:widowControl/>
      <w:spacing w:after="200" w:line="276" w:lineRule="auto"/>
    </w:pPr>
    <w:rPr>
      <w:rFonts w:ascii="Calibri" w:eastAsia="Calibri" w:hAnsi="Calibri" w:cs="Calibri"/>
      <w:sz w:val="22"/>
    </w:rPr>
  </w:style>
  <w:style w:type="paragraph" w:customStyle="1" w:styleId="default-paragraph-style">
    <w:name w:val="default-paragraph-style"/>
    <w:qFormat/>
    <w:pPr>
      <w:widowControl w:val="0"/>
      <w:adjustRightInd w:val="0"/>
      <w:spacing w:after="160" w:line="259" w:lineRule="auto"/>
    </w:pPr>
    <w:rPr>
      <w:rFonts w:ascii="Lucida Handwriting" w:eastAsia="Lucida Sans Unicode" w:hAnsi="Lucida Handwriting" w:cs="Tahoma"/>
      <w:color w:val="7030A0"/>
      <w:sz w:val="24"/>
      <w:szCs w:val="48"/>
    </w:rPr>
  </w:style>
  <w:style w:type="paragraph" w:styleId="CommentText">
    <w:name w:val="annotation text"/>
    <w:qFormat/>
    <w:pPr>
      <w:spacing w:after="160" w:line="259" w:lineRule="auto"/>
    </w:pPr>
    <w:rPr>
      <w:rFonts w:ascii="Lucida Handwriting" w:eastAsia="Times New Roman" w:hAnsi="Lucida Handwriting" w:cs="Calibri"/>
      <w:color w:val="7030A0"/>
      <w:sz w:val="48"/>
      <w:szCs w:val="48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Footer">
    <w:name w:val="footer"/>
    <w:basedOn w:val="Standard"/>
    <w:qFormat/>
    <w:pPr>
      <w:widowControl w:val="0"/>
      <w:tabs>
        <w:tab w:val="center" w:pos="4680"/>
        <w:tab w:val="right" w:pos="9361"/>
      </w:tabs>
    </w:pPr>
  </w:style>
  <w:style w:type="paragraph" w:styleId="Header">
    <w:name w:val="header"/>
    <w:basedOn w:val="Standard"/>
    <w:qFormat/>
    <w:pPr>
      <w:widowControl w:val="0"/>
      <w:tabs>
        <w:tab w:val="center" w:pos="4680"/>
        <w:tab w:val="right" w:pos="9361"/>
      </w:tabs>
    </w:pPr>
  </w:style>
  <w:style w:type="paragraph" w:styleId="List">
    <w:name w:val="List"/>
    <w:basedOn w:val="Text20body"/>
    <w:qFormat/>
    <w:rPr>
      <w:rFonts w:cs="Tahoma1"/>
    </w:rPr>
  </w:style>
  <w:style w:type="paragraph" w:customStyle="1" w:styleId="Text20body">
    <w:name w:val="Text_20_body"/>
    <w:basedOn w:val="Standard"/>
    <w:qFormat/>
    <w:pPr>
      <w:widowControl w:val="0"/>
      <w:spacing w:after="120"/>
    </w:pPr>
  </w:style>
  <w:style w:type="paragraph" w:styleId="NormalWeb">
    <w:name w:val="Normal (Web)"/>
    <w:semiHidden/>
    <w:unhideWhenUsed/>
    <w:qFormat/>
    <w:pPr>
      <w:spacing w:beforeAutospacing="1" w:afterAutospacing="1"/>
    </w:pPr>
    <w:rPr>
      <w:rFonts w:ascii="Calibri" w:eastAsia="Calibri" w:hAnsi="Calibri"/>
      <w:sz w:val="24"/>
      <w:szCs w:val="24"/>
      <w:lang w:val="en-US" w:eastAsia="zh-CN"/>
    </w:rPr>
  </w:style>
  <w:style w:type="paragraph" w:styleId="Subtitle">
    <w:name w:val="Subtitle"/>
    <w:basedOn w:val="Standard"/>
    <w:next w:val="Standard"/>
    <w:qFormat/>
    <w:pPr>
      <w:widowControl w:val="0"/>
      <w:spacing w:after="60"/>
      <w:jc w:val="center"/>
    </w:pPr>
    <w:rPr>
      <w:rFonts w:ascii="Cambria" w:eastAsia="Times New Roman" w:hAnsi="Cambria" w:cs="Times New Roman"/>
      <w:sz w:val="24"/>
    </w:rPr>
  </w:style>
  <w:style w:type="paragraph" w:styleId="Title">
    <w:name w:val="Title"/>
    <w:basedOn w:val="Standard"/>
    <w:next w:val="Standard"/>
    <w:qFormat/>
    <w:pPr>
      <w:widowControl w:val="0"/>
      <w:spacing w:before="239" w:after="60"/>
      <w:jc w:val="center"/>
    </w:pPr>
    <w:rPr>
      <w:rFonts w:ascii="Cambria" w:eastAsia="Times New Roman" w:hAnsi="Cambria" w:cs="Times New Roman"/>
      <w:b/>
      <w:sz w:val="32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llowedHyperlink">
    <w:name w:val="FollowedHyperlink"/>
    <w:qFormat/>
    <w:rPr>
      <w:color w:val="800000"/>
      <w:u w:val="single"/>
    </w:rPr>
  </w:style>
  <w:style w:type="character" w:styleId="Hyperlink">
    <w:name w:val="Hyperlink"/>
    <w:qFormat/>
    <w:rPr>
      <w:color w:val="000080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customStyle="1" w:styleId="default-table-style">
    <w:name w:val="default-table-style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Standard"/>
    <w:next w:val="Text20body"/>
    <w:qFormat/>
    <w:pPr>
      <w:widowControl w:val="0"/>
      <w:spacing w:before="239" w:after="120"/>
    </w:pPr>
    <w:rPr>
      <w:rFonts w:ascii="Arial" w:eastAsia="MS Gothic" w:hAnsi="Arial" w:cs="Tahoma"/>
      <w:sz w:val="28"/>
    </w:rPr>
  </w:style>
  <w:style w:type="paragraph" w:customStyle="1" w:styleId="Index">
    <w:name w:val="Index"/>
    <w:basedOn w:val="Standard"/>
    <w:qFormat/>
    <w:pPr>
      <w:widowControl w:val="0"/>
      <w:suppressLineNumbers/>
    </w:pPr>
    <w:rPr>
      <w:rFonts w:cs="Tahoma1"/>
    </w:rPr>
  </w:style>
  <w:style w:type="paragraph" w:customStyle="1" w:styleId="Heading201">
    <w:name w:val="Heading_20_1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sz w:val="32"/>
    </w:rPr>
  </w:style>
  <w:style w:type="paragraph" w:customStyle="1" w:styleId="Heading202">
    <w:name w:val="Heading_20_2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i/>
      <w:sz w:val="28"/>
    </w:rPr>
  </w:style>
  <w:style w:type="paragraph" w:customStyle="1" w:styleId="Heading203">
    <w:name w:val="Heading_20_3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sz w:val="26"/>
    </w:rPr>
  </w:style>
  <w:style w:type="paragraph" w:customStyle="1" w:styleId="Heading204">
    <w:name w:val="Heading_20_4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  <w:sz w:val="28"/>
    </w:rPr>
  </w:style>
  <w:style w:type="paragraph" w:customStyle="1" w:styleId="Heading205">
    <w:name w:val="Heading_20_5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  <w:i/>
      <w:sz w:val="26"/>
    </w:rPr>
  </w:style>
  <w:style w:type="paragraph" w:customStyle="1" w:styleId="Heading206">
    <w:name w:val="Heading_20_6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</w:rPr>
  </w:style>
  <w:style w:type="paragraph" w:customStyle="1" w:styleId="Heading207">
    <w:name w:val="Heading_20_7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sz w:val="24"/>
    </w:rPr>
  </w:style>
  <w:style w:type="paragraph" w:customStyle="1" w:styleId="Heading208">
    <w:name w:val="Heading_20_8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i/>
      <w:sz w:val="24"/>
    </w:rPr>
  </w:style>
  <w:style w:type="paragraph" w:customStyle="1" w:styleId="Heading209">
    <w:name w:val="Heading_20_9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</w:rPr>
  </w:style>
  <w:style w:type="paragraph" w:customStyle="1" w:styleId="List20Paragraph">
    <w:name w:val="List_20_Paragraph"/>
    <w:basedOn w:val="Standard"/>
    <w:qFormat/>
    <w:pPr>
      <w:widowControl w:val="0"/>
      <w:ind w:left="720"/>
    </w:pPr>
    <w:rPr>
      <w:rFonts w:cs="Times New Roman"/>
    </w:rPr>
  </w:style>
  <w:style w:type="character" w:customStyle="1" w:styleId="WW8Num1z0">
    <w:name w:val="WW8Num1z0"/>
    <w:qFormat/>
    <w:rPr>
      <w:rFonts w:ascii="Symbol" w:hAnsi="Symbol"/>
      <w:sz w:val="20"/>
    </w:rPr>
  </w:style>
  <w:style w:type="character" w:customStyle="1" w:styleId="WW8Num1z1">
    <w:name w:val="WW8Num1z1"/>
    <w:qFormat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Default20Paragraph20Font">
    <w:name w:val="Default_20_Paragraph_20_Font"/>
    <w:qFormat/>
  </w:style>
  <w:style w:type="character" w:customStyle="1" w:styleId="Header20Char">
    <w:name w:val="Header_20_Char"/>
    <w:qFormat/>
    <w:rPr>
      <w:sz w:val="22"/>
    </w:rPr>
  </w:style>
  <w:style w:type="character" w:customStyle="1" w:styleId="Footer20Char">
    <w:name w:val="Footer_20_Char"/>
    <w:qFormat/>
    <w:rPr>
      <w:sz w:val="22"/>
    </w:rPr>
  </w:style>
  <w:style w:type="character" w:customStyle="1" w:styleId="Internet20link">
    <w:name w:val="Internet_20_link"/>
    <w:qFormat/>
    <w:rPr>
      <w:color w:val="0000FF"/>
      <w:u w:val="single"/>
    </w:rPr>
  </w:style>
  <w:style w:type="character" w:customStyle="1" w:styleId="Heading20120Char">
    <w:name w:val="Heading_20_1_20_Char"/>
    <w:qFormat/>
    <w:rPr>
      <w:rFonts w:ascii="Cambria" w:eastAsia="Times New Roman" w:hAnsi="Cambria" w:cs="Times New Roman"/>
      <w:b/>
      <w:sz w:val="32"/>
    </w:rPr>
  </w:style>
  <w:style w:type="character" w:customStyle="1" w:styleId="Heading20220Char">
    <w:name w:val="Heading_20_2_20_Char"/>
    <w:qFormat/>
    <w:rPr>
      <w:rFonts w:ascii="Cambria" w:eastAsia="Times New Roman" w:hAnsi="Cambria" w:cs="Times New Roman"/>
      <w:b/>
      <w:i/>
      <w:sz w:val="28"/>
    </w:rPr>
  </w:style>
  <w:style w:type="character" w:customStyle="1" w:styleId="Heading20320Char">
    <w:name w:val="Heading_20_3_20_Char"/>
    <w:qFormat/>
    <w:rPr>
      <w:rFonts w:ascii="Cambria" w:eastAsia="Times New Roman" w:hAnsi="Cambria" w:cs="Times New Roman"/>
      <w:b/>
      <w:sz w:val="26"/>
    </w:rPr>
  </w:style>
  <w:style w:type="character" w:customStyle="1" w:styleId="Heading20420Char">
    <w:name w:val="Heading_20_4_20_Char"/>
    <w:qFormat/>
    <w:rPr>
      <w:rFonts w:ascii="Calibri" w:eastAsia="Times New Roman" w:hAnsi="Calibri" w:cs="Times New Roman"/>
      <w:b/>
      <w:sz w:val="28"/>
    </w:rPr>
  </w:style>
  <w:style w:type="character" w:customStyle="1" w:styleId="Heading20520Char">
    <w:name w:val="Heading_20_5_20_Char"/>
    <w:qFormat/>
    <w:rPr>
      <w:rFonts w:ascii="Calibri" w:eastAsia="Times New Roman" w:hAnsi="Calibri" w:cs="Times New Roman"/>
      <w:b/>
      <w:i/>
      <w:sz w:val="26"/>
    </w:rPr>
  </w:style>
  <w:style w:type="character" w:customStyle="1" w:styleId="Heading20620Char">
    <w:name w:val="Heading_20_6_20_Char"/>
    <w:qFormat/>
    <w:rPr>
      <w:rFonts w:ascii="Calibri" w:eastAsia="Times New Roman" w:hAnsi="Calibri" w:cs="Times New Roman"/>
      <w:b/>
      <w:sz w:val="22"/>
    </w:rPr>
  </w:style>
  <w:style w:type="character" w:customStyle="1" w:styleId="Heading20720Char">
    <w:name w:val="Heading_20_7_20_Char"/>
    <w:qFormat/>
    <w:rPr>
      <w:rFonts w:ascii="Calibri" w:eastAsia="Times New Roman" w:hAnsi="Calibri" w:cs="Times New Roman"/>
      <w:sz w:val="24"/>
    </w:rPr>
  </w:style>
  <w:style w:type="character" w:customStyle="1" w:styleId="Heading20820Char">
    <w:name w:val="Heading_20_8_20_Char"/>
    <w:qFormat/>
    <w:rPr>
      <w:rFonts w:ascii="Calibri" w:eastAsia="Times New Roman" w:hAnsi="Calibri" w:cs="Times New Roman"/>
      <w:i/>
      <w:sz w:val="24"/>
    </w:rPr>
  </w:style>
  <w:style w:type="character" w:customStyle="1" w:styleId="Heading20920Char">
    <w:name w:val="Heading_20_9_20_Char"/>
    <w:qFormat/>
    <w:rPr>
      <w:rFonts w:ascii="Cambria" w:eastAsia="Times New Roman" w:hAnsi="Cambria" w:cs="Times New Roman"/>
      <w:sz w:val="22"/>
    </w:rPr>
  </w:style>
  <w:style w:type="character" w:customStyle="1" w:styleId="Title20Char">
    <w:name w:val="Title_20_Char"/>
    <w:qFormat/>
    <w:rPr>
      <w:rFonts w:ascii="Cambria" w:eastAsia="Times New Roman" w:hAnsi="Cambria" w:cs="Times New Roman"/>
      <w:b/>
      <w:sz w:val="32"/>
    </w:rPr>
  </w:style>
  <w:style w:type="character" w:customStyle="1" w:styleId="Subtitle20Char">
    <w:name w:val="Subtitle_20_Char"/>
    <w:qFormat/>
    <w:rPr>
      <w:rFonts w:ascii="Cambria" w:eastAsia="Times New Roman" w:hAnsi="Cambria" w:cs="Times New Roman"/>
      <w:sz w:val="24"/>
    </w:rPr>
  </w:style>
  <w:style w:type="character" w:customStyle="1" w:styleId="Numbering20Symbols">
    <w:name w:val="Numbering_20_Symbols"/>
    <w:qFormat/>
  </w:style>
  <w:style w:type="paragraph" w:customStyle="1" w:styleId="P1">
    <w:name w:val="P1"/>
    <w:basedOn w:val="Header"/>
    <w:hidden/>
    <w:qFormat/>
    <w:pPr>
      <w:spacing w:after="0" w:line="240" w:lineRule="auto"/>
      <w:jc w:val="distribute"/>
    </w:pPr>
  </w:style>
  <w:style w:type="paragraph" w:customStyle="1" w:styleId="P2">
    <w:name w:val="P2"/>
    <w:basedOn w:val="Header"/>
    <w:hidden/>
    <w:qFormat/>
    <w:pPr>
      <w:shd w:val="clear" w:color="auto" w:fill="FFFFFF"/>
      <w:spacing w:after="0" w:line="240" w:lineRule="auto"/>
      <w:jc w:val="distribute"/>
    </w:pPr>
  </w:style>
  <w:style w:type="paragraph" w:customStyle="1" w:styleId="P3">
    <w:name w:val="P3"/>
    <w:basedOn w:val="default-paragraph-style"/>
    <w:hidden/>
    <w:qFormat/>
    <w:pPr>
      <w:jc w:val="center"/>
    </w:pPr>
    <w:rPr>
      <w:sz w:val="48"/>
    </w:rPr>
  </w:style>
  <w:style w:type="paragraph" w:customStyle="1" w:styleId="P4">
    <w:name w:val="P4"/>
    <w:basedOn w:val="Footer"/>
    <w:hidden/>
    <w:qFormat/>
    <w:rPr>
      <w:rFonts w:ascii="Bradley Hand ITC" w:hAnsi="Bradley Hand ITC"/>
      <w:b/>
    </w:rPr>
  </w:style>
  <w:style w:type="paragraph" w:customStyle="1" w:styleId="P5">
    <w:name w:val="P5"/>
    <w:basedOn w:val="Standard"/>
    <w:hidden/>
    <w:qFormat/>
    <w:pPr>
      <w:widowControl w:val="0"/>
      <w:spacing w:after="0" w:line="240" w:lineRule="auto"/>
      <w:jc w:val="distribute"/>
    </w:pPr>
    <w:rPr>
      <w:b/>
    </w:rPr>
  </w:style>
  <w:style w:type="paragraph" w:customStyle="1" w:styleId="P6">
    <w:name w:val="P6"/>
    <w:basedOn w:val="Header"/>
    <w:hidden/>
    <w:qFormat/>
    <w:pPr>
      <w:spacing w:after="0" w:line="240" w:lineRule="auto"/>
      <w:jc w:val="distribute"/>
    </w:pPr>
  </w:style>
  <w:style w:type="paragraph" w:customStyle="1" w:styleId="P7">
    <w:name w:val="P7"/>
    <w:basedOn w:val="Header"/>
    <w:hidden/>
    <w:qFormat/>
    <w:pPr>
      <w:shd w:val="clear" w:color="auto" w:fill="FFFFFF"/>
      <w:spacing w:after="0" w:line="240" w:lineRule="auto"/>
      <w:jc w:val="distribute"/>
    </w:pPr>
  </w:style>
  <w:style w:type="paragraph" w:customStyle="1" w:styleId="P8">
    <w:name w:val="P8"/>
    <w:basedOn w:val="Footer"/>
    <w:hidden/>
    <w:qFormat/>
    <w:rPr>
      <w:rFonts w:ascii="Bradley Hand ITC" w:hAnsi="Bradley Hand ITC"/>
      <w:b/>
    </w:rPr>
  </w:style>
  <w:style w:type="paragraph" w:customStyle="1" w:styleId="P9">
    <w:name w:val="P9"/>
    <w:basedOn w:val="Standard"/>
    <w:hidden/>
    <w:qFormat/>
    <w:pPr>
      <w:widowControl w:val="0"/>
      <w:tabs>
        <w:tab w:val="left" w:pos="2235"/>
      </w:tabs>
    </w:pPr>
  </w:style>
  <w:style w:type="paragraph" w:customStyle="1" w:styleId="P10">
    <w:name w:val="P10"/>
    <w:basedOn w:val="Standard"/>
    <w:hidden/>
    <w:qFormat/>
    <w:pPr>
      <w:widowControl w:val="0"/>
      <w:tabs>
        <w:tab w:val="left" w:pos="3180"/>
      </w:tabs>
    </w:pPr>
  </w:style>
  <w:style w:type="paragraph" w:customStyle="1" w:styleId="P11">
    <w:name w:val="P11"/>
    <w:basedOn w:val="Standard"/>
    <w:hidden/>
    <w:qFormat/>
    <w:pPr>
      <w:widowControl w:val="0"/>
      <w:tabs>
        <w:tab w:val="left" w:pos="7440"/>
      </w:tabs>
    </w:pPr>
  </w:style>
  <w:style w:type="paragraph" w:customStyle="1" w:styleId="P12">
    <w:name w:val="P12"/>
    <w:basedOn w:val="Standard"/>
    <w:hidden/>
    <w:qFormat/>
    <w:pPr>
      <w:widowControl w:val="0"/>
      <w:tabs>
        <w:tab w:val="left" w:pos="8281"/>
      </w:tabs>
    </w:pPr>
  </w:style>
  <w:style w:type="paragraph" w:customStyle="1" w:styleId="P13">
    <w:name w:val="P13"/>
    <w:basedOn w:val="Standard"/>
    <w:hidden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P14">
    <w:name w:val="P14"/>
    <w:basedOn w:val="Standard"/>
    <w:hidden/>
    <w:qFormat/>
    <w:pPr>
      <w:widowControl w:val="0"/>
      <w:spacing w:after="0" w:line="240" w:lineRule="auto"/>
      <w:jc w:val="distribute"/>
    </w:pPr>
    <w:rPr>
      <w:b/>
    </w:rPr>
  </w:style>
  <w:style w:type="paragraph" w:customStyle="1" w:styleId="P15">
    <w:name w:val="P15"/>
    <w:basedOn w:val="Standard"/>
    <w:hidden/>
    <w:qFormat/>
    <w:pPr>
      <w:widowControl w:val="0"/>
    </w:pPr>
  </w:style>
  <w:style w:type="character" w:customStyle="1" w:styleId="T1">
    <w:name w:val="T1"/>
    <w:qFormat/>
    <w:rPr>
      <w:rFonts w:ascii="Wide Latin" w:hAnsi="Wide Latin"/>
      <w:color w:val="7030A0"/>
      <w:sz w:val="70"/>
    </w:rPr>
  </w:style>
  <w:style w:type="character" w:customStyle="1" w:styleId="T2">
    <w:name w:val="T2"/>
    <w:qFormat/>
    <w:rPr>
      <w:rFonts w:ascii="Lucida Handwriting" w:hAnsi="Lucida Handwriting"/>
      <w:color w:val="7030A0"/>
      <w:sz w:val="56"/>
      <w:shd w:val="clear" w:color="auto" w:fill="23FF23"/>
    </w:rPr>
  </w:style>
  <w:style w:type="character" w:customStyle="1" w:styleId="T3">
    <w:name w:val="T3"/>
    <w:qFormat/>
    <w:rPr>
      <w:rFonts w:ascii="Lucida Handwriting" w:hAnsi="Lucida Handwriting"/>
      <w:b/>
      <w:color w:val="7030A0"/>
      <w:sz w:val="56"/>
      <w:shd w:val="clear" w:color="auto" w:fill="23FF23"/>
    </w:rPr>
  </w:style>
  <w:style w:type="character" w:customStyle="1" w:styleId="T4">
    <w:name w:val="T4"/>
    <w:qFormat/>
    <w:rPr>
      <w:rFonts w:ascii="Lucida Handwriting" w:hAnsi="Lucida Handwriting"/>
      <w:b/>
      <w:color w:val="7030A0"/>
      <w:sz w:val="56"/>
      <w:shd w:val="clear" w:color="auto" w:fill="FFFFFF"/>
    </w:rPr>
  </w:style>
  <w:style w:type="character" w:customStyle="1" w:styleId="T5">
    <w:name w:val="T5"/>
    <w:qFormat/>
    <w:rPr>
      <w:rFonts w:ascii="Bradley Hand ITC" w:hAnsi="Bradley Hand ITC"/>
      <w:b/>
      <w:color w:val="FFFFFF"/>
      <w:sz w:val="40"/>
      <w:shd w:val="clear" w:color="auto" w:fill="FFFF00"/>
    </w:rPr>
  </w:style>
  <w:style w:type="character" w:customStyle="1" w:styleId="T6">
    <w:name w:val="T6"/>
    <w:qFormat/>
    <w:rPr>
      <w:rFonts w:ascii="Bradley Hand ITC" w:hAnsi="Bradley Hand ITC"/>
      <w:b/>
      <w:color w:val="7030A0"/>
      <w:sz w:val="48"/>
    </w:rPr>
  </w:style>
  <w:style w:type="character" w:customStyle="1" w:styleId="T7">
    <w:name w:val="T7"/>
    <w:qFormat/>
    <w:rPr>
      <w:rFonts w:ascii="Lucida Calligraphy" w:hAnsi="Lucida Calligraphy" w:cs="Angsana New"/>
      <w:b/>
      <w:color w:val="7030A0"/>
      <w:sz w:val="56"/>
    </w:rPr>
  </w:style>
  <w:style w:type="character" w:customStyle="1" w:styleId="T8">
    <w:name w:val="T8"/>
    <w:qFormat/>
    <w:rPr>
      <w:rFonts w:ascii="Bradley Hand ITC" w:hAnsi="Bradley Hand ITC"/>
      <w:color w:val="FFFFFF"/>
      <w:sz w:val="36"/>
      <w:shd w:val="clear" w:color="auto" w:fill="4C4C4C"/>
    </w:rPr>
  </w:style>
  <w:style w:type="character" w:customStyle="1" w:styleId="T9">
    <w:name w:val="T9"/>
    <w:qFormat/>
    <w:rPr>
      <w:rFonts w:ascii="Bradley Hand ITC" w:hAnsi="Bradley Hand ITC"/>
      <w:color w:val="FFFFFF"/>
      <w:sz w:val="48"/>
      <w:shd w:val="clear" w:color="auto" w:fill="4C4C4C"/>
    </w:rPr>
  </w:style>
  <w:style w:type="character" w:customStyle="1" w:styleId="T10">
    <w:name w:val="T10"/>
    <w:qFormat/>
    <w:rPr>
      <w:rFonts w:ascii="Haettenschweiler" w:hAnsi="Haettenschweiler"/>
      <w:b/>
      <w:color w:val="8064A2"/>
      <w:sz w:val="36"/>
    </w:rPr>
  </w:style>
  <w:style w:type="character" w:customStyle="1" w:styleId="T11">
    <w:name w:val="T11"/>
    <w:qFormat/>
    <w:rPr>
      <w:rFonts w:ascii="Aparajita" w:hAnsi="Aparajita" w:cs="Aparajita"/>
      <w:b/>
      <w:color w:val="8064A2"/>
      <w:sz w:val="36"/>
    </w:rPr>
  </w:style>
  <w:style w:type="character" w:customStyle="1" w:styleId="T12">
    <w:name w:val="T12"/>
    <w:qFormat/>
    <w:rPr>
      <w:rFonts w:ascii="Bradley Hand ITC" w:hAnsi="Bradley Hand ITC" w:cs="Angsana New"/>
      <w:b/>
      <w:color w:val="8064A2"/>
      <w:sz w:val="32"/>
    </w:rPr>
  </w:style>
  <w:style w:type="character" w:customStyle="1" w:styleId="T13">
    <w:name w:val="T13"/>
    <w:qFormat/>
    <w:rPr>
      <w:rFonts w:ascii="Forte" w:hAnsi="Forte" w:cs="Angsana New"/>
      <w:b/>
      <w:color w:val="8064A2"/>
      <w:sz w:val="36"/>
    </w:rPr>
  </w:style>
  <w:style w:type="character" w:customStyle="1" w:styleId="T14">
    <w:name w:val="T14"/>
    <w:qFormat/>
    <w:rPr>
      <w:rFonts w:ascii="Forte" w:hAnsi="Forte" w:cs="Angsana New"/>
      <w:b/>
      <w:color w:val="8064A2"/>
      <w:sz w:val="32"/>
    </w:rPr>
  </w:style>
  <w:style w:type="character" w:customStyle="1" w:styleId="T15">
    <w:name w:val="T15"/>
    <w:qFormat/>
    <w:rPr>
      <w:rFonts w:ascii="Arial" w:hAnsi="Arial" w:cs="Angsana New"/>
      <w:color w:val="222222"/>
      <w:sz w:val="32"/>
    </w:rPr>
  </w:style>
  <w:style w:type="character" w:customStyle="1" w:styleId="T16">
    <w:name w:val="T16"/>
    <w:qFormat/>
    <w:rPr>
      <w:rFonts w:ascii="Segoe UI Light" w:hAnsi="Segoe UI Light"/>
      <w:b/>
      <w:sz w:val="20"/>
    </w:rPr>
  </w:style>
  <w:style w:type="character" w:customStyle="1" w:styleId="T17">
    <w:name w:val="T17"/>
    <w:qFormat/>
    <w:rPr>
      <w:rFonts w:ascii="Lucida Calligraphy" w:eastAsia="CenturyGothic" w:hAnsi="Lucida Calligraphy" w:cs="CenturyGothic"/>
      <w:sz w:val="24"/>
    </w:rPr>
  </w:style>
  <w:style w:type="character" w:customStyle="1" w:styleId="T18">
    <w:name w:val="T18"/>
    <w:qFormat/>
    <w:rPr>
      <w:rFonts w:ascii="Lucida Calligraphy" w:eastAsia="CenturyGothic" w:hAnsi="Lucida Calligraphy" w:cs="CenturyGothic"/>
    </w:rPr>
  </w:style>
  <w:style w:type="character" w:customStyle="1" w:styleId="T19">
    <w:name w:val="T19"/>
    <w:qFormat/>
    <w:rPr>
      <w:rFonts w:ascii="Lucida Calligraphy" w:eastAsia="CenturyGothic" w:hAnsi="Lucida Calligraphy" w:cs="CenturyGothic"/>
      <w:b/>
    </w:rPr>
  </w:style>
  <w:style w:type="character" w:customStyle="1" w:styleId="T20">
    <w:name w:val="T20"/>
    <w:qFormat/>
    <w:rPr>
      <w:rFonts w:ascii="Segoe UI Light" w:hAnsi="Segoe UI Light"/>
      <w:b/>
      <w:sz w:val="20"/>
    </w:rPr>
  </w:style>
  <w:style w:type="character" w:customStyle="1" w:styleId="T21">
    <w:name w:val="T21"/>
    <w:qFormat/>
  </w:style>
  <w:style w:type="character" w:customStyle="1" w:styleId="T22">
    <w:name w:val="T22"/>
    <w:qFormat/>
    <w:rPr>
      <w:rFonts w:ascii="Wide Latin" w:hAnsi="Wide Latin"/>
      <w:color w:val="7030A0"/>
      <w:sz w:val="70"/>
    </w:rPr>
  </w:style>
  <w:style w:type="character" w:customStyle="1" w:styleId="T23">
    <w:name w:val="T23"/>
    <w:qFormat/>
    <w:rPr>
      <w:rFonts w:ascii="Lucida Calligraphy" w:hAnsi="Lucida Calligraphy" w:cs="Angsana New"/>
      <w:b/>
      <w:color w:val="7030A0"/>
      <w:sz w:val="56"/>
    </w:rPr>
  </w:style>
  <w:style w:type="character" w:customStyle="1" w:styleId="T24">
    <w:name w:val="T24"/>
    <w:qFormat/>
    <w:rPr>
      <w:rFonts w:ascii="Lucida Handwriting" w:hAnsi="Lucida Handwriting"/>
      <w:color w:val="7030A0"/>
      <w:sz w:val="56"/>
      <w:shd w:val="clear" w:color="auto" w:fill="23FF23"/>
    </w:rPr>
  </w:style>
  <w:style w:type="character" w:customStyle="1" w:styleId="T25">
    <w:name w:val="T25"/>
    <w:qFormat/>
    <w:rPr>
      <w:rFonts w:ascii="Lucida Handwriting" w:hAnsi="Lucida Handwriting"/>
      <w:b/>
      <w:color w:val="7030A0"/>
      <w:sz w:val="56"/>
      <w:shd w:val="clear" w:color="auto" w:fill="23FF23"/>
    </w:rPr>
  </w:style>
  <w:style w:type="character" w:customStyle="1" w:styleId="T26">
    <w:name w:val="T26"/>
    <w:qFormat/>
    <w:rPr>
      <w:rFonts w:ascii="Lucida Handwriting" w:hAnsi="Lucida Handwriting"/>
      <w:b/>
      <w:color w:val="7030A0"/>
      <w:sz w:val="56"/>
      <w:shd w:val="clear" w:color="auto" w:fill="FFFFFF"/>
    </w:rPr>
  </w:style>
  <w:style w:type="character" w:customStyle="1" w:styleId="T27">
    <w:name w:val="T27"/>
    <w:qFormat/>
    <w:rPr>
      <w:rFonts w:ascii="Bradley Hand ITC" w:hAnsi="Bradley Hand ITC"/>
      <w:b/>
      <w:color w:val="7030A0"/>
      <w:sz w:val="48"/>
    </w:rPr>
  </w:style>
  <w:style w:type="character" w:customStyle="1" w:styleId="T28">
    <w:name w:val="T28"/>
    <w:qFormat/>
    <w:rPr>
      <w:rFonts w:ascii="Haettenschweiler" w:hAnsi="Haettenschweiler"/>
      <w:b/>
      <w:color w:val="8064A2"/>
      <w:sz w:val="36"/>
    </w:rPr>
  </w:style>
  <w:style w:type="character" w:customStyle="1" w:styleId="T29">
    <w:name w:val="T29"/>
    <w:qFormat/>
    <w:rPr>
      <w:rFonts w:ascii="Aparajita" w:hAnsi="Aparajita" w:cs="Aparajita"/>
      <w:b/>
      <w:color w:val="8064A2"/>
      <w:sz w:val="36"/>
    </w:rPr>
  </w:style>
  <w:style w:type="character" w:customStyle="1" w:styleId="T30">
    <w:name w:val="T30"/>
    <w:qFormat/>
    <w:rPr>
      <w:rFonts w:ascii="Forte" w:hAnsi="Forte" w:cs="Angsana New"/>
      <w:b/>
      <w:color w:val="8064A2"/>
      <w:sz w:val="36"/>
    </w:rPr>
  </w:style>
  <w:style w:type="character" w:customStyle="1" w:styleId="T31">
    <w:name w:val="T31"/>
    <w:qFormat/>
    <w:rPr>
      <w:rFonts w:ascii="Forte" w:hAnsi="Forte" w:cs="Angsana New"/>
      <w:b/>
      <w:color w:val="8064A2"/>
      <w:sz w:val="32"/>
    </w:rPr>
  </w:style>
  <w:style w:type="character" w:customStyle="1" w:styleId="T32">
    <w:name w:val="T32"/>
    <w:qFormat/>
    <w:rPr>
      <w:rFonts w:ascii="Bradley Hand ITC" w:hAnsi="Bradley Hand ITC" w:cs="Angsana New"/>
      <w:b/>
      <w:color w:val="8064A2"/>
      <w:sz w:val="32"/>
    </w:rPr>
  </w:style>
  <w:style w:type="character" w:customStyle="1" w:styleId="T33">
    <w:name w:val="T33"/>
    <w:qFormat/>
    <w:rPr>
      <w:color w:val="FFFFFF"/>
    </w:rPr>
  </w:style>
  <w:style w:type="character" w:customStyle="1" w:styleId="T34">
    <w:name w:val="T34"/>
    <w:qFormat/>
    <w:rPr>
      <w:color w:val="FFFFFF"/>
      <w:sz w:val="36"/>
    </w:rPr>
  </w:style>
  <w:style w:type="character" w:customStyle="1" w:styleId="T35">
    <w:name w:val="T35"/>
    <w:qFormat/>
    <w:rPr>
      <w:rFonts w:ascii="Bradley Hand ITC" w:hAnsi="Bradley Hand ITC"/>
      <w:b/>
      <w:color w:val="FFFFFF"/>
      <w:sz w:val="40"/>
      <w:shd w:val="clear" w:color="auto" w:fill="FFFF00"/>
    </w:rPr>
  </w:style>
  <w:style w:type="character" w:customStyle="1" w:styleId="T36">
    <w:name w:val="T36"/>
    <w:qFormat/>
    <w:rPr>
      <w:rFonts w:ascii="Bradley Hand ITC" w:hAnsi="Bradley Hand ITC"/>
    </w:rPr>
  </w:style>
  <w:style w:type="character" w:customStyle="1" w:styleId="T37">
    <w:name w:val="T37"/>
    <w:qFormat/>
    <w:rPr>
      <w:sz w:val="48"/>
    </w:rPr>
  </w:style>
  <w:style w:type="character" w:customStyle="1" w:styleId="T38">
    <w:name w:val="T38"/>
    <w:qFormat/>
    <w:rPr>
      <w:shd w:val="clear" w:color="auto" w:fill="4C4C4C"/>
    </w:rPr>
  </w:style>
  <w:style w:type="character" w:customStyle="1" w:styleId="T39">
    <w:name w:val="T39"/>
    <w:qFormat/>
  </w:style>
  <w:style w:type="character" w:customStyle="1" w:styleId="T40">
    <w:name w:val="T40"/>
    <w:qFormat/>
  </w:style>
  <w:style w:type="character" w:customStyle="1" w:styleId="T41">
    <w:name w:val="T41"/>
    <w:qFormat/>
    <w:rPr>
      <w:rFonts w:ascii="Arial" w:hAnsi="Arial" w:cs="Angsana New"/>
      <w:color w:val="222222"/>
      <w:sz w:val="18"/>
    </w:rPr>
  </w:style>
  <w:style w:type="character" w:customStyle="1" w:styleId="T42">
    <w:name w:val="T42"/>
    <w:qFormat/>
    <w:rPr>
      <w:rFonts w:ascii="Arial" w:hAnsi="Arial" w:cs="Angsana New"/>
      <w:color w:val="222222"/>
      <w:sz w:val="3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BodyText2Char">
    <w:name w:val="Body Text 2 Char"/>
    <w:link w:val="BodyText2"/>
    <w:qFormat/>
    <w:rPr>
      <w:rFonts w:ascii="Calibri" w:eastAsia="Calibri" w:hAnsi="Calibri" w:cs="Times New Roman" w:hint="eastAsia"/>
      <w:lang w:val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color w:val="7030A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 - RCS</dc:creator>
  <cp:lastModifiedBy>Hari Krishnan</cp:lastModifiedBy>
  <cp:revision>2</cp:revision>
  <cp:lastPrinted>2022-04-22T01:28:00Z</cp:lastPrinted>
  <dcterms:created xsi:type="dcterms:W3CDTF">2023-09-08T07:58:00Z</dcterms:created>
  <dcterms:modified xsi:type="dcterms:W3CDTF">2023-09-08T07:58:00Z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StarOffice/8$Win32 OpenOffice.org_project/680m12$Build-9286</vt:lpwstr>
  </property>
  <property fmtid="{D5CDD505-2E9C-101B-9397-08002B2CF9AE}" pid="3" name="Language">
    <vt:lpwstr/>
  </property>
  <property fmtid="{D5CDD505-2E9C-101B-9397-08002B2CF9AE}" pid="4" name="Info1">
    <vt:lpwstr/>
  </property>
  <property fmtid="{D5CDD505-2E9C-101B-9397-08002B2CF9AE}" pid="5" name="Info2">
    <vt:lpwstr/>
  </property>
  <property fmtid="{D5CDD505-2E9C-101B-9397-08002B2CF9AE}" pid="6" name="Info3">
    <vt:lpwstr/>
  </property>
  <property fmtid="{D5CDD505-2E9C-101B-9397-08002B2CF9AE}" pid="7" name="Info4">
    <vt:lpwstr/>
  </property>
  <property fmtid="{D5CDD505-2E9C-101B-9397-08002B2CF9AE}" pid="8" name="KSOProductBuildVer">
    <vt:lpwstr>1033-11.2.0.9684</vt:lpwstr>
  </property>
  <property fmtid="{D5CDD505-2E9C-101B-9397-08002B2CF9AE}" pid="9" name="_DocHome">
    <vt:i4>1398338709</vt:i4>
  </property>
</Properties>
</file>