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339228C9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F16B29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E4DBB49" w14:textId="77777777" w:rsidR="00522140" w:rsidRDefault="00522140" w:rsidP="00522140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EA3EF4" w14:textId="72BECBB1" w:rsidR="00522140" w:rsidRPr="003B32E5" w:rsidRDefault="00522140" w:rsidP="003B32E5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to inform that the following persons working in M/s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India limited, Chennai are covered </w:t>
            </w:r>
            <w:r w:rsidRPr="00EC5AE2">
              <w:rPr>
                <w:rFonts w:cstheme="minorHAnsi"/>
                <w:sz w:val="24"/>
                <w:szCs w:val="24"/>
                <w:highlight w:val="yellow"/>
              </w:rPr>
              <w:t xml:space="preserve">under </w:t>
            </w:r>
            <w:r w:rsidR="00EC5AE2" w:rsidRPr="00EC5AE2">
              <w:rPr>
                <w:rFonts w:cstheme="minorHAnsi"/>
                <w:sz w:val="24"/>
                <w:szCs w:val="24"/>
                <w:highlight w:val="yellow"/>
              </w:rPr>
              <w:t>the Basis of Minimum Wages Act.</w:t>
            </w:r>
          </w:p>
          <w:p w14:paraId="4E7E163E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6282F40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5EA98536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4FDDE0CF" w14:textId="2D2E86DC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1).  Uthayakumar. M</w:t>
            </w:r>
          </w:p>
          <w:p w14:paraId="0E063E24" w14:textId="6728745F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2).  Jegadeesh. D</w:t>
            </w:r>
          </w:p>
          <w:p w14:paraId="208AB5DC" w14:textId="718456B6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3). Maheswaran. R</w:t>
            </w:r>
          </w:p>
          <w:p w14:paraId="7CFF8A03" w14:textId="687BAE2B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4). Mahendran. M</w:t>
            </w:r>
          </w:p>
          <w:p w14:paraId="6BD58667" w14:textId="6D94E795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5). Saravanan. N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>
        <w:trPr>
          <w:trHeight w:val="339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32F38B98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443F217B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B7AA792" w14:textId="1735C60B" w:rsidR="00480AB4" w:rsidRDefault="00480AB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4FB4694" w14:textId="160EC3B0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F75F0EE" w14:textId="77777777" w:rsidR="003B32E5" w:rsidRDefault="003B32E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2C136688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CBD4" w14:textId="77777777" w:rsidR="00235209" w:rsidRDefault="00235209" w:rsidP="00522140">
      <w:r>
        <w:separator/>
      </w:r>
    </w:p>
  </w:endnote>
  <w:endnote w:type="continuationSeparator" w:id="0">
    <w:p w14:paraId="12B79CF9" w14:textId="77777777" w:rsidR="00235209" w:rsidRDefault="00235209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DADD" w14:textId="77777777" w:rsidR="00235209" w:rsidRDefault="00235209" w:rsidP="00522140">
      <w:r>
        <w:separator/>
      </w:r>
    </w:p>
  </w:footnote>
  <w:footnote w:type="continuationSeparator" w:id="0">
    <w:p w14:paraId="39C38C6A" w14:textId="77777777" w:rsidR="00235209" w:rsidRDefault="00235209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1D16D2"/>
    <w:rsid w:val="00235209"/>
    <w:rsid w:val="00244250"/>
    <w:rsid w:val="002A36D9"/>
    <w:rsid w:val="002C0460"/>
    <w:rsid w:val="00376654"/>
    <w:rsid w:val="003B32E5"/>
    <w:rsid w:val="00480AB4"/>
    <w:rsid w:val="004E4FA7"/>
    <w:rsid w:val="004E7D9C"/>
    <w:rsid w:val="00522140"/>
    <w:rsid w:val="005950E7"/>
    <w:rsid w:val="007A026F"/>
    <w:rsid w:val="007E2BAE"/>
    <w:rsid w:val="00924A7A"/>
    <w:rsid w:val="00A979CF"/>
    <w:rsid w:val="00C145F3"/>
    <w:rsid w:val="00C41589"/>
    <w:rsid w:val="00EC5AE2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9</cp:revision>
  <cp:lastPrinted>2022-11-18T12:22:00Z</cp:lastPrinted>
  <dcterms:created xsi:type="dcterms:W3CDTF">2022-12-10T16:28:00Z</dcterms:created>
  <dcterms:modified xsi:type="dcterms:W3CDTF">2022-12-16T05:07:00Z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