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F" w:rsidRDefault="007F6BCF" w:rsidP="0061428E">
      <w:pPr>
        <w:ind w:left="5040" w:firstLine="720"/>
        <w:rPr>
          <w:rStyle w:val="postbody1"/>
          <w:rFonts w:ascii="Verdana" w:hAnsi="Verdana"/>
          <w:sz w:val="24"/>
          <w:szCs w:val="24"/>
        </w:rPr>
      </w:pPr>
    </w:p>
    <w:p w:rsidR="007F6BCF" w:rsidRDefault="007F6BCF" w:rsidP="0061428E">
      <w:pPr>
        <w:ind w:left="5040" w:firstLine="720"/>
        <w:rPr>
          <w:rStyle w:val="postbody1"/>
          <w:rFonts w:ascii="Verdana" w:hAnsi="Verdana"/>
          <w:sz w:val="24"/>
          <w:szCs w:val="24"/>
        </w:rPr>
      </w:pPr>
    </w:p>
    <w:p w:rsidR="007F6BCF" w:rsidRDefault="007F6BCF" w:rsidP="0061428E">
      <w:pPr>
        <w:ind w:left="5040" w:firstLine="720"/>
        <w:rPr>
          <w:rStyle w:val="postbody1"/>
          <w:rFonts w:ascii="Verdana" w:hAnsi="Verdana"/>
          <w:sz w:val="24"/>
          <w:szCs w:val="24"/>
        </w:rPr>
      </w:pPr>
    </w:p>
    <w:p w:rsidR="007F6BCF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  <w:r w:rsidRPr="006A2A0A">
        <w:rPr>
          <w:rStyle w:val="postbody1"/>
          <w:rFonts w:ascii="Verdana" w:hAnsi="Verdana"/>
          <w:sz w:val="24"/>
          <w:szCs w:val="24"/>
        </w:rPr>
        <w:drawing>
          <wp:inline distT="0" distB="0" distL="0" distR="0">
            <wp:extent cx="2926168" cy="2519916"/>
            <wp:effectExtent l="19050" t="0" r="75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91" cy="252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Pr="006A2A0A" w:rsidRDefault="006A2A0A" w:rsidP="006A2A0A">
      <w:pPr>
        <w:ind w:left="5040" w:hanging="5310"/>
        <w:rPr>
          <w:rFonts w:ascii="Verdana" w:hAnsi="Verdana"/>
        </w:rPr>
      </w:pPr>
      <w:r w:rsidRPr="006A2A0A">
        <w:rPr>
          <w:rFonts w:ascii="Verdana" w:hAnsi="Verdana"/>
          <w:b/>
          <w:bCs/>
        </w:rPr>
        <w:t>Dust machine cover available</w:t>
      </w:r>
      <w:r w:rsidRPr="006A2A0A">
        <w:rPr>
          <w:rFonts w:ascii="Verdana" w:hAnsi="Verdana"/>
        </w:rPr>
        <w:t>.</w:t>
      </w: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  <w:r w:rsidRPr="006A2A0A">
        <w:rPr>
          <w:rStyle w:val="postbody1"/>
          <w:rFonts w:ascii="Verdana" w:hAnsi="Verdana"/>
          <w:sz w:val="24"/>
          <w:szCs w:val="24"/>
        </w:rPr>
        <w:drawing>
          <wp:inline distT="0" distB="0" distL="0" distR="0">
            <wp:extent cx="3351471" cy="4306186"/>
            <wp:effectExtent l="19050" t="0" r="1329" b="0"/>
            <wp:docPr id="8" name="Picture 2" descr="WhatsApp Image 2023-05-25 at 3.38.30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WhatsApp Image 2023-05-25 at 3.38.30 PM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578" cy="431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0A" w:rsidRPr="006A2A0A" w:rsidRDefault="006A2A0A" w:rsidP="006A2A0A">
      <w:pPr>
        <w:ind w:left="5040" w:hanging="5310"/>
        <w:rPr>
          <w:rFonts w:ascii="Verdana" w:hAnsi="Verdana"/>
        </w:rPr>
      </w:pPr>
      <w:r w:rsidRPr="006A2A0A">
        <w:rPr>
          <w:rFonts w:ascii="Verdana" w:hAnsi="Verdana"/>
          <w:b/>
          <w:bCs/>
        </w:rPr>
        <w:lastRenderedPageBreak/>
        <w:t xml:space="preserve">Electrical panel </w:t>
      </w:r>
      <w:proofErr w:type="gramStart"/>
      <w:r w:rsidRPr="006A2A0A">
        <w:rPr>
          <w:rFonts w:ascii="Verdana" w:hAnsi="Verdana"/>
          <w:b/>
          <w:bCs/>
        </w:rPr>
        <w:t>cover provide</w:t>
      </w:r>
      <w:proofErr w:type="gramEnd"/>
      <w:r w:rsidRPr="006A2A0A">
        <w:rPr>
          <w:rFonts w:ascii="Verdana" w:hAnsi="Verdana"/>
          <w:b/>
          <w:bCs/>
        </w:rPr>
        <w:t>.</w:t>
      </w: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  <w:r w:rsidRPr="006A2A0A">
        <w:rPr>
          <w:rFonts w:ascii="Verdana" w:hAnsi="Verdana"/>
        </w:rPr>
        <w:drawing>
          <wp:inline distT="0" distB="0" distL="0" distR="0">
            <wp:extent cx="2834825" cy="3655569"/>
            <wp:effectExtent l="19050" t="0" r="3625" b="0"/>
            <wp:docPr id="7" name="Picture 3" descr="WhatsApp_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WhatsApp_0.tmp"/>
                    <pic:cNvPicPr>
                      <a:picLocks noChangeAspect="1"/>
                    </pic:cNvPicPr>
                  </pic:nvPicPr>
                  <pic:blipFill>
                    <a:blip r:embed="rId7"/>
                    <a:srcRect t="28889" r="910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834825" cy="365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Pr="006A2A0A" w:rsidRDefault="006A2A0A" w:rsidP="006A2A0A">
      <w:pPr>
        <w:ind w:left="5040" w:hanging="5310"/>
        <w:rPr>
          <w:rFonts w:ascii="Verdana" w:hAnsi="Verdana"/>
        </w:rPr>
      </w:pPr>
      <w:r w:rsidRPr="006A2A0A">
        <w:rPr>
          <w:rFonts w:ascii="Verdana" w:hAnsi="Verdana"/>
          <w:b/>
          <w:bCs/>
        </w:rPr>
        <w:t xml:space="preserve">Safe working pressure is mark on pressure gauge of N2 plant. </w:t>
      </w: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A2A0A" w:rsidRDefault="006A2A0A" w:rsidP="006A2A0A">
      <w:pPr>
        <w:ind w:left="5040" w:hanging="5310"/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61428E" w:rsidRDefault="0061428E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F26794" w:rsidP="0061428E">
      <w:pPr>
        <w:rPr>
          <w:rStyle w:val="postbody1"/>
          <w:rFonts w:ascii="Verdana" w:hAnsi="Verdana"/>
          <w:sz w:val="24"/>
          <w:szCs w:val="24"/>
        </w:rPr>
      </w:pPr>
    </w:p>
    <w:p w:rsidR="00F26794" w:rsidRDefault="00391005" w:rsidP="0061428E">
      <w:pPr>
        <w:rPr>
          <w:rStyle w:val="postbody1"/>
          <w:rFonts w:ascii="Verdana" w:hAnsi="Verdana"/>
          <w:sz w:val="24"/>
          <w:szCs w:val="24"/>
        </w:rPr>
      </w:pPr>
      <w:r w:rsidRPr="00391005">
        <w:rPr>
          <w:rStyle w:val="postbody1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85pt;margin-top:92.1pt;width:94.85pt;height:91.65pt;z-index:251660288;mso-height-percent:200;mso-height-percent:200;mso-width-relative:margin;mso-height-relative:margin" strokecolor="white [3212]">
            <v:textbox style="mso-fit-shape-to-text:t">
              <w:txbxContent>
                <w:p w:rsidR="00D02585" w:rsidRDefault="00D02585"/>
              </w:txbxContent>
            </v:textbox>
          </v:shape>
        </w:pict>
      </w:r>
    </w:p>
    <w:sectPr w:rsidR="00F26794" w:rsidSect="00A423B6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230D24"/>
    <w:rsid w:val="000139EF"/>
    <w:rsid w:val="00027F2C"/>
    <w:rsid w:val="0003460E"/>
    <w:rsid w:val="000505C6"/>
    <w:rsid w:val="000667FD"/>
    <w:rsid w:val="0008148F"/>
    <w:rsid w:val="00094BE3"/>
    <w:rsid w:val="0009736C"/>
    <w:rsid w:val="000A591C"/>
    <w:rsid w:val="000D4CEF"/>
    <w:rsid w:val="00101F98"/>
    <w:rsid w:val="00114631"/>
    <w:rsid w:val="00150EE8"/>
    <w:rsid w:val="001676E3"/>
    <w:rsid w:val="00172611"/>
    <w:rsid w:val="00177B31"/>
    <w:rsid w:val="00181BDD"/>
    <w:rsid w:val="001B0A43"/>
    <w:rsid w:val="001C2EDB"/>
    <w:rsid w:val="001D3228"/>
    <w:rsid w:val="001E2615"/>
    <w:rsid w:val="001E4E09"/>
    <w:rsid w:val="001F3DDD"/>
    <w:rsid w:val="00201701"/>
    <w:rsid w:val="0020226A"/>
    <w:rsid w:val="00230D24"/>
    <w:rsid w:val="00230D26"/>
    <w:rsid w:val="002421FF"/>
    <w:rsid w:val="002425FE"/>
    <w:rsid w:val="002473DA"/>
    <w:rsid w:val="002612C7"/>
    <w:rsid w:val="00267330"/>
    <w:rsid w:val="00284A8D"/>
    <w:rsid w:val="002A4896"/>
    <w:rsid w:val="002A52CA"/>
    <w:rsid w:val="002A7247"/>
    <w:rsid w:val="002D47D1"/>
    <w:rsid w:val="002D69F6"/>
    <w:rsid w:val="00307871"/>
    <w:rsid w:val="00316E97"/>
    <w:rsid w:val="00324749"/>
    <w:rsid w:val="00330820"/>
    <w:rsid w:val="00354B82"/>
    <w:rsid w:val="00362670"/>
    <w:rsid w:val="00391005"/>
    <w:rsid w:val="004258AF"/>
    <w:rsid w:val="004316C0"/>
    <w:rsid w:val="004339BC"/>
    <w:rsid w:val="00441FAF"/>
    <w:rsid w:val="00450EC9"/>
    <w:rsid w:val="0045509C"/>
    <w:rsid w:val="00461CC3"/>
    <w:rsid w:val="00492FC6"/>
    <w:rsid w:val="0049754E"/>
    <w:rsid w:val="004B6F65"/>
    <w:rsid w:val="004E11C2"/>
    <w:rsid w:val="00507F27"/>
    <w:rsid w:val="00544241"/>
    <w:rsid w:val="0055367F"/>
    <w:rsid w:val="00580049"/>
    <w:rsid w:val="00596521"/>
    <w:rsid w:val="005A6B3B"/>
    <w:rsid w:val="005C109C"/>
    <w:rsid w:val="005E176B"/>
    <w:rsid w:val="005F1C34"/>
    <w:rsid w:val="005F57BD"/>
    <w:rsid w:val="0061428E"/>
    <w:rsid w:val="00617D66"/>
    <w:rsid w:val="006208D2"/>
    <w:rsid w:val="006243B0"/>
    <w:rsid w:val="00626C6E"/>
    <w:rsid w:val="00695BC3"/>
    <w:rsid w:val="006A0909"/>
    <w:rsid w:val="006A2A0A"/>
    <w:rsid w:val="006D2DDE"/>
    <w:rsid w:val="00761F7B"/>
    <w:rsid w:val="00786027"/>
    <w:rsid w:val="00791456"/>
    <w:rsid w:val="007A1704"/>
    <w:rsid w:val="007A4FC5"/>
    <w:rsid w:val="007B409C"/>
    <w:rsid w:val="007E13F2"/>
    <w:rsid w:val="007F6BCF"/>
    <w:rsid w:val="00817CB5"/>
    <w:rsid w:val="0082310A"/>
    <w:rsid w:val="00833989"/>
    <w:rsid w:val="008349BD"/>
    <w:rsid w:val="0084099F"/>
    <w:rsid w:val="008707AF"/>
    <w:rsid w:val="008959C0"/>
    <w:rsid w:val="008A76FB"/>
    <w:rsid w:val="008B584E"/>
    <w:rsid w:val="008D1FB1"/>
    <w:rsid w:val="008E681E"/>
    <w:rsid w:val="00914428"/>
    <w:rsid w:val="009210EB"/>
    <w:rsid w:val="00923250"/>
    <w:rsid w:val="00926D58"/>
    <w:rsid w:val="00937534"/>
    <w:rsid w:val="00945642"/>
    <w:rsid w:val="00962BA7"/>
    <w:rsid w:val="00964A04"/>
    <w:rsid w:val="00974EA1"/>
    <w:rsid w:val="009764DB"/>
    <w:rsid w:val="009955CD"/>
    <w:rsid w:val="009B2EA2"/>
    <w:rsid w:val="009B3F00"/>
    <w:rsid w:val="009E75F4"/>
    <w:rsid w:val="00A10284"/>
    <w:rsid w:val="00A15E2F"/>
    <w:rsid w:val="00A23315"/>
    <w:rsid w:val="00A32ABD"/>
    <w:rsid w:val="00A423B6"/>
    <w:rsid w:val="00A51125"/>
    <w:rsid w:val="00A77887"/>
    <w:rsid w:val="00A80F48"/>
    <w:rsid w:val="00A958E2"/>
    <w:rsid w:val="00AA14C5"/>
    <w:rsid w:val="00AA448B"/>
    <w:rsid w:val="00AD6511"/>
    <w:rsid w:val="00B25EEC"/>
    <w:rsid w:val="00B6091C"/>
    <w:rsid w:val="00B73875"/>
    <w:rsid w:val="00B93012"/>
    <w:rsid w:val="00BD3656"/>
    <w:rsid w:val="00BE7A93"/>
    <w:rsid w:val="00C07107"/>
    <w:rsid w:val="00C1224B"/>
    <w:rsid w:val="00C26E54"/>
    <w:rsid w:val="00CB09C2"/>
    <w:rsid w:val="00CB3E11"/>
    <w:rsid w:val="00CD1178"/>
    <w:rsid w:val="00CD40E5"/>
    <w:rsid w:val="00CF2CF8"/>
    <w:rsid w:val="00CF42C7"/>
    <w:rsid w:val="00D02585"/>
    <w:rsid w:val="00D04B10"/>
    <w:rsid w:val="00D36330"/>
    <w:rsid w:val="00D56F04"/>
    <w:rsid w:val="00D671F3"/>
    <w:rsid w:val="00D8768C"/>
    <w:rsid w:val="00D91569"/>
    <w:rsid w:val="00DD1D22"/>
    <w:rsid w:val="00DE2F86"/>
    <w:rsid w:val="00E604C5"/>
    <w:rsid w:val="00E708BE"/>
    <w:rsid w:val="00E75E7F"/>
    <w:rsid w:val="00E91004"/>
    <w:rsid w:val="00E9164A"/>
    <w:rsid w:val="00EB4A75"/>
    <w:rsid w:val="00EC2311"/>
    <w:rsid w:val="00ED0100"/>
    <w:rsid w:val="00F10A30"/>
    <w:rsid w:val="00F12441"/>
    <w:rsid w:val="00F17497"/>
    <w:rsid w:val="00F26794"/>
    <w:rsid w:val="00F65127"/>
    <w:rsid w:val="00F669AF"/>
    <w:rsid w:val="00F76A06"/>
    <w:rsid w:val="00F81CB8"/>
    <w:rsid w:val="00F83EEB"/>
    <w:rsid w:val="00F94C82"/>
    <w:rsid w:val="00FA4920"/>
    <w:rsid w:val="00FA5B79"/>
    <w:rsid w:val="00FC0163"/>
    <w:rsid w:val="00FC6130"/>
    <w:rsid w:val="00FC7C28"/>
    <w:rsid w:val="00FD0C73"/>
    <w:rsid w:val="00FE7E52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6FB"/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7A4F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30D24"/>
    <w:rPr>
      <w:sz w:val="18"/>
      <w:szCs w:val="18"/>
    </w:rPr>
  </w:style>
  <w:style w:type="paragraph" w:styleId="Header">
    <w:name w:val="header"/>
    <w:basedOn w:val="Normal"/>
    <w:link w:val="HeaderChar"/>
    <w:rsid w:val="00316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E97"/>
    <w:rPr>
      <w:sz w:val="24"/>
      <w:szCs w:val="24"/>
      <w:lang w:bidi="ar-SA"/>
    </w:rPr>
  </w:style>
  <w:style w:type="paragraph" w:customStyle="1" w:styleId="styles-module--contentsection--qwyk">
    <w:name w:val="styles-module--contentsection--_qwyk"/>
    <w:basedOn w:val="Normal"/>
    <w:rsid w:val="007A4FC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A4FC5"/>
    <w:rPr>
      <w:b/>
      <w:bCs/>
      <w:sz w:val="36"/>
      <w:szCs w:val="36"/>
      <w:lang w:bidi="ar-SA"/>
    </w:rPr>
  </w:style>
  <w:style w:type="paragraph" w:styleId="BalloonText">
    <w:name w:val="Balloon Text"/>
    <w:basedOn w:val="Normal"/>
    <w:link w:val="BalloonTextChar"/>
    <w:rsid w:val="00F2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79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8DA0-6E41-487F-ADB5-63377010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OF RELIEVING LETTER</vt:lpstr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RELIEVING LETTER</dc:title>
  <dc:creator>psenthilkumar</dc:creator>
  <cp:lastModifiedBy>admin</cp:lastModifiedBy>
  <cp:revision>124</cp:revision>
  <cp:lastPrinted>2022-09-01T09:10:00Z</cp:lastPrinted>
  <dcterms:created xsi:type="dcterms:W3CDTF">2016-01-20T11:55:00Z</dcterms:created>
  <dcterms:modified xsi:type="dcterms:W3CDTF">2023-12-21T09:24:00Z</dcterms:modified>
</cp:coreProperties>
</file>